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48B1E" w14:textId="760728F2" w:rsidR="003160B2" w:rsidRDefault="003160B2" w:rsidP="000B15F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9BC26F2" wp14:editId="51F68752">
            <wp:extent cx="2971800" cy="1086253"/>
            <wp:effectExtent l="0" t="0" r="0" b="0"/>
            <wp:docPr id="555153533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086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65FC">
        <w:rPr>
          <w:noProof/>
        </w:rPr>
        <w:drawing>
          <wp:inline distT="0" distB="0" distL="0" distR="0" wp14:anchorId="7C7EC3A3" wp14:editId="148F1512">
            <wp:extent cx="983858" cy="1016000"/>
            <wp:effectExtent l="0" t="0" r="6985" b="0"/>
            <wp:docPr id="679902371" name="Afbeelding 2" descr="Afbeelding met voeds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858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9FBDA" w14:textId="77777777" w:rsidR="003160B2" w:rsidRPr="00B04774" w:rsidRDefault="003160B2">
      <w:pPr>
        <w:rPr>
          <w:b/>
          <w:bCs/>
        </w:rPr>
      </w:pPr>
      <w:r w:rsidRPr="00B04774">
        <w:rPr>
          <w:b/>
          <w:bCs/>
        </w:rPr>
        <w:t>Extra ondersteuning voor gezinnen met kinderen tussen 0 en 25 jaar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8"/>
        <w:gridCol w:w="1750"/>
        <w:gridCol w:w="3274"/>
        <w:gridCol w:w="1779"/>
        <w:gridCol w:w="1417"/>
        <w:gridCol w:w="1893"/>
      </w:tblGrid>
      <w:tr w:rsidR="00A265FC" w14:paraId="00597F17" w14:textId="77777777" w:rsidTr="2116F87D">
        <w:tc>
          <w:tcPr>
            <w:tcW w:w="2548" w:type="dxa"/>
          </w:tcPr>
          <w:p w14:paraId="776FC0FE" w14:textId="77777777" w:rsidR="00566CBB" w:rsidRDefault="00566CBB" w:rsidP="00566CBB"/>
        </w:tc>
        <w:tc>
          <w:tcPr>
            <w:tcW w:w="1750" w:type="dxa"/>
          </w:tcPr>
          <w:p w14:paraId="154BD892" w14:textId="77777777" w:rsidR="00566CBB" w:rsidRDefault="00566CBB" w:rsidP="00566CBB"/>
        </w:tc>
        <w:tc>
          <w:tcPr>
            <w:tcW w:w="3274" w:type="dxa"/>
          </w:tcPr>
          <w:p w14:paraId="19C01C1A" w14:textId="77777777" w:rsidR="00566CBB" w:rsidRDefault="00566CBB" w:rsidP="00566CBB"/>
        </w:tc>
        <w:tc>
          <w:tcPr>
            <w:tcW w:w="1779" w:type="dxa"/>
          </w:tcPr>
          <w:p w14:paraId="7A02DAB9" w14:textId="77777777" w:rsidR="00566CBB" w:rsidRDefault="00566CBB" w:rsidP="00566CBB"/>
        </w:tc>
        <w:tc>
          <w:tcPr>
            <w:tcW w:w="1417" w:type="dxa"/>
          </w:tcPr>
          <w:p w14:paraId="5A8DDDC5" w14:textId="77777777" w:rsidR="00566CBB" w:rsidRDefault="00566CBB" w:rsidP="00566CBB"/>
        </w:tc>
        <w:tc>
          <w:tcPr>
            <w:tcW w:w="1893" w:type="dxa"/>
          </w:tcPr>
          <w:p w14:paraId="0F81C46F" w14:textId="77777777" w:rsidR="00566CBB" w:rsidRDefault="00566CBB" w:rsidP="00566CBB"/>
        </w:tc>
      </w:tr>
      <w:tr w:rsidR="00A265FC" w14:paraId="1161E7C7" w14:textId="77777777" w:rsidTr="2116F87D">
        <w:tc>
          <w:tcPr>
            <w:tcW w:w="2548" w:type="dxa"/>
          </w:tcPr>
          <w:p w14:paraId="046D41A4" w14:textId="77777777" w:rsidR="00566CBB" w:rsidRDefault="00566CBB" w:rsidP="00566CBB">
            <w:r>
              <w:t xml:space="preserve">CLB Centrum voor Leerlingbegeleiding Waas en Dender </w:t>
            </w:r>
          </w:p>
        </w:tc>
        <w:tc>
          <w:tcPr>
            <w:tcW w:w="1750" w:type="dxa"/>
          </w:tcPr>
          <w:p w14:paraId="6E7BF177" w14:textId="77777777" w:rsidR="00566CBB" w:rsidRDefault="00566CBB" w:rsidP="00566CBB">
            <w:r>
              <w:t xml:space="preserve">Chat </w:t>
            </w:r>
          </w:p>
        </w:tc>
        <w:tc>
          <w:tcPr>
            <w:tcW w:w="3274" w:type="dxa"/>
          </w:tcPr>
          <w:p w14:paraId="23EB55FC" w14:textId="77777777" w:rsidR="00566CBB" w:rsidRDefault="00566CBB" w:rsidP="00566CBB">
            <w:r>
              <w:t>www.clbchat.be</w:t>
            </w:r>
          </w:p>
        </w:tc>
        <w:tc>
          <w:tcPr>
            <w:tcW w:w="1779" w:type="dxa"/>
          </w:tcPr>
          <w:p w14:paraId="164E5986" w14:textId="77777777" w:rsidR="00566CBB" w:rsidRDefault="00566CBB" w:rsidP="00566CBB">
            <w:r>
              <w:t xml:space="preserve">14 tot 21 uur </w:t>
            </w:r>
          </w:p>
        </w:tc>
        <w:tc>
          <w:tcPr>
            <w:tcW w:w="1417" w:type="dxa"/>
          </w:tcPr>
          <w:p w14:paraId="56CD2D44" w14:textId="77777777" w:rsidR="00566CBB" w:rsidRDefault="00566CBB" w:rsidP="00566CBB">
            <w:r>
              <w:t xml:space="preserve">ma – di – wo – do </w:t>
            </w:r>
          </w:p>
        </w:tc>
        <w:tc>
          <w:tcPr>
            <w:tcW w:w="1893" w:type="dxa"/>
          </w:tcPr>
          <w:p w14:paraId="184E5D67" w14:textId="77777777" w:rsidR="00566CBB" w:rsidRDefault="00566CBB" w:rsidP="00566CBB">
            <w:r>
              <w:t xml:space="preserve">Kinderen en jongeren </w:t>
            </w:r>
          </w:p>
        </w:tc>
      </w:tr>
      <w:tr w:rsidR="00A265FC" w14:paraId="0B27BA29" w14:textId="77777777" w:rsidTr="2116F87D">
        <w:tc>
          <w:tcPr>
            <w:tcW w:w="2548" w:type="dxa"/>
          </w:tcPr>
          <w:p w14:paraId="740568F9" w14:textId="77777777" w:rsidR="00566CBB" w:rsidRDefault="00566CBB" w:rsidP="00566CBB">
            <w:proofErr w:type="spellStart"/>
            <w:r>
              <w:t>Teleblok</w:t>
            </w:r>
            <w:proofErr w:type="spellEnd"/>
          </w:p>
        </w:tc>
        <w:tc>
          <w:tcPr>
            <w:tcW w:w="1750" w:type="dxa"/>
          </w:tcPr>
          <w:p w14:paraId="0E9914B1" w14:textId="77777777" w:rsidR="00566CBB" w:rsidRDefault="00566CBB" w:rsidP="00566CBB">
            <w:r>
              <w:t xml:space="preserve">Chat </w:t>
            </w:r>
          </w:p>
        </w:tc>
        <w:tc>
          <w:tcPr>
            <w:tcW w:w="3274" w:type="dxa"/>
          </w:tcPr>
          <w:p w14:paraId="21BB8413" w14:textId="77777777" w:rsidR="00566CBB" w:rsidRDefault="00566CBB" w:rsidP="00566CBB">
            <w:r>
              <w:t>www. teleblok.be/chat</w:t>
            </w:r>
          </w:p>
        </w:tc>
        <w:tc>
          <w:tcPr>
            <w:tcW w:w="1779" w:type="dxa"/>
          </w:tcPr>
          <w:p w14:paraId="31C6821A" w14:textId="77777777" w:rsidR="00566CBB" w:rsidRDefault="00566CBB" w:rsidP="00566CBB">
            <w:r>
              <w:t>18 tot 23 uur</w:t>
            </w:r>
          </w:p>
        </w:tc>
        <w:tc>
          <w:tcPr>
            <w:tcW w:w="1417" w:type="dxa"/>
          </w:tcPr>
          <w:p w14:paraId="2779F7F0" w14:textId="77777777" w:rsidR="00566CBB" w:rsidRDefault="00566CBB" w:rsidP="00566CBB">
            <w:r>
              <w:t>Elke weekdag</w:t>
            </w:r>
          </w:p>
        </w:tc>
        <w:tc>
          <w:tcPr>
            <w:tcW w:w="1893" w:type="dxa"/>
          </w:tcPr>
          <w:p w14:paraId="0D297986" w14:textId="77777777" w:rsidR="00566CBB" w:rsidRDefault="00566CBB" w:rsidP="00566CBB">
            <w:r>
              <w:t xml:space="preserve">iedereen </w:t>
            </w:r>
          </w:p>
        </w:tc>
      </w:tr>
      <w:tr w:rsidR="008801A7" w14:paraId="3A8A8141" w14:textId="77777777" w:rsidTr="2116F87D">
        <w:tc>
          <w:tcPr>
            <w:tcW w:w="2548" w:type="dxa"/>
          </w:tcPr>
          <w:p w14:paraId="12D4F637" w14:textId="47C6B65A" w:rsidR="008801A7" w:rsidRDefault="008801A7" w:rsidP="00566CBB">
            <w:r>
              <w:t>Opvoedingslijn</w:t>
            </w:r>
          </w:p>
        </w:tc>
        <w:tc>
          <w:tcPr>
            <w:tcW w:w="1750" w:type="dxa"/>
          </w:tcPr>
          <w:p w14:paraId="0EF66065" w14:textId="27A65453" w:rsidR="008801A7" w:rsidRDefault="008801A7" w:rsidP="00566CBB">
            <w:r>
              <w:t>telefonisch</w:t>
            </w:r>
          </w:p>
        </w:tc>
        <w:tc>
          <w:tcPr>
            <w:tcW w:w="3274" w:type="dxa"/>
          </w:tcPr>
          <w:p w14:paraId="1CDCAFF3" w14:textId="1E143BD9" w:rsidR="008801A7" w:rsidRDefault="008801A7" w:rsidP="00566CBB">
            <w:r>
              <w:t>078 15 00 10</w:t>
            </w:r>
          </w:p>
        </w:tc>
        <w:tc>
          <w:tcPr>
            <w:tcW w:w="1779" w:type="dxa"/>
          </w:tcPr>
          <w:p w14:paraId="15AA5C17" w14:textId="77777777" w:rsidR="008801A7" w:rsidRDefault="008801A7" w:rsidP="00566CBB">
            <w:r>
              <w:t>Ma tot vrij 10 tot 13 uur en van 14 tot 17 uur</w:t>
            </w:r>
          </w:p>
          <w:p w14:paraId="4147D4C9" w14:textId="77777777" w:rsidR="008801A7" w:rsidRDefault="008801A7" w:rsidP="00566CBB"/>
          <w:p w14:paraId="5956CC07" w14:textId="419A25FF" w:rsidR="008801A7" w:rsidRDefault="008801A7" w:rsidP="00566CBB">
            <w:r>
              <w:t xml:space="preserve">Do 10 tot 13 uur en van 14 tot 17 uur en van 19 tot 21 uur </w:t>
            </w:r>
          </w:p>
        </w:tc>
        <w:tc>
          <w:tcPr>
            <w:tcW w:w="1417" w:type="dxa"/>
          </w:tcPr>
          <w:p w14:paraId="71DDFEB5" w14:textId="0E4A7D66" w:rsidR="008801A7" w:rsidRDefault="008801A7" w:rsidP="00566CBB">
            <w:r>
              <w:t>Niet op woensdag en weekend</w:t>
            </w:r>
          </w:p>
        </w:tc>
        <w:tc>
          <w:tcPr>
            <w:tcW w:w="1893" w:type="dxa"/>
          </w:tcPr>
          <w:p w14:paraId="3E129E82" w14:textId="0DCDAF36" w:rsidR="008801A7" w:rsidRDefault="008801A7" w:rsidP="00566CBB">
            <w:r>
              <w:t xml:space="preserve">Gezinnen met kinderen/jongeren </w:t>
            </w:r>
          </w:p>
          <w:p w14:paraId="6C81619C" w14:textId="14FCA956" w:rsidR="008801A7" w:rsidRDefault="008801A7" w:rsidP="2116F87D"/>
        </w:tc>
      </w:tr>
      <w:tr w:rsidR="00A265FC" w14:paraId="491F04C3" w14:textId="77777777" w:rsidTr="2116F87D">
        <w:tc>
          <w:tcPr>
            <w:tcW w:w="2548" w:type="dxa"/>
          </w:tcPr>
          <w:p w14:paraId="0E1D7E61" w14:textId="77777777" w:rsidR="00566CBB" w:rsidRDefault="00566CBB" w:rsidP="00566CBB">
            <w:r>
              <w:t xml:space="preserve">Spreekuur opvoedingsondersteuning </w:t>
            </w:r>
          </w:p>
        </w:tc>
        <w:tc>
          <w:tcPr>
            <w:tcW w:w="1750" w:type="dxa"/>
          </w:tcPr>
          <w:p w14:paraId="1C860DA8" w14:textId="77777777" w:rsidR="00566CBB" w:rsidRDefault="00566CBB" w:rsidP="00566CBB">
            <w:r>
              <w:t>telefonisch</w:t>
            </w:r>
          </w:p>
        </w:tc>
        <w:tc>
          <w:tcPr>
            <w:tcW w:w="3274" w:type="dxa"/>
          </w:tcPr>
          <w:p w14:paraId="5DC6A545" w14:textId="77777777" w:rsidR="00566CBB" w:rsidRDefault="00566CBB" w:rsidP="00566CBB">
            <w:r>
              <w:t>0497 41 21 40</w:t>
            </w:r>
          </w:p>
        </w:tc>
        <w:tc>
          <w:tcPr>
            <w:tcW w:w="1779" w:type="dxa"/>
          </w:tcPr>
          <w:p w14:paraId="28BF2D99" w14:textId="77777777" w:rsidR="00566CBB" w:rsidRDefault="00566CBB" w:rsidP="00566CBB"/>
        </w:tc>
        <w:tc>
          <w:tcPr>
            <w:tcW w:w="1417" w:type="dxa"/>
          </w:tcPr>
          <w:p w14:paraId="4944FEC7" w14:textId="77777777" w:rsidR="00566CBB" w:rsidRDefault="00566CBB" w:rsidP="00566CBB">
            <w:r>
              <w:t xml:space="preserve">Elke werkdag </w:t>
            </w:r>
          </w:p>
        </w:tc>
        <w:tc>
          <w:tcPr>
            <w:tcW w:w="1893" w:type="dxa"/>
          </w:tcPr>
          <w:p w14:paraId="76EEFAF8" w14:textId="77777777" w:rsidR="00566CBB" w:rsidRDefault="00566CBB" w:rsidP="00566CBB">
            <w:r>
              <w:t>Gezinnen met kinderen/jongeren</w:t>
            </w:r>
            <w:r w:rsidR="00A265FC">
              <w:t xml:space="preserve"> vanaf 4 jaar tot 25 jaar</w:t>
            </w:r>
          </w:p>
        </w:tc>
      </w:tr>
      <w:tr w:rsidR="00566CBB" w14:paraId="1A430617" w14:textId="77777777" w:rsidTr="2116F87D">
        <w:tc>
          <w:tcPr>
            <w:tcW w:w="2548" w:type="dxa"/>
          </w:tcPr>
          <w:p w14:paraId="460692AB" w14:textId="77777777" w:rsidR="00566CBB" w:rsidRDefault="00A265FC" w:rsidP="00566CBB">
            <w:r>
              <w:t>Kind en Gezin lijn</w:t>
            </w:r>
          </w:p>
        </w:tc>
        <w:tc>
          <w:tcPr>
            <w:tcW w:w="1750" w:type="dxa"/>
          </w:tcPr>
          <w:p w14:paraId="05357E32" w14:textId="77777777" w:rsidR="00566CBB" w:rsidRDefault="00A265FC" w:rsidP="00566CBB">
            <w:r>
              <w:t>Telefonisch</w:t>
            </w:r>
          </w:p>
          <w:p w14:paraId="7036EFFF" w14:textId="77777777" w:rsidR="00A265FC" w:rsidRDefault="00A265FC" w:rsidP="00566CBB"/>
          <w:p w14:paraId="06A1ED72" w14:textId="77777777" w:rsidR="00A265FC" w:rsidRDefault="00A265FC" w:rsidP="00566CBB"/>
          <w:p w14:paraId="0D1EDFCC" w14:textId="77777777" w:rsidR="00A265FC" w:rsidRDefault="00A265FC" w:rsidP="00566CBB">
            <w:r>
              <w:t xml:space="preserve">Contactformulier </w:t>
            </w:r>
          </w:p>
        </w:tc>
        <w:tc>
          <w:tcPr>
            <w:tcW w:w="3274" w:type="dxa"/>
          </w:tcPr>
          <w:p w14:paraId="747C3D1E" w14:textId="77777777" w:rsidR="00566CBB" w:rsidRDefault="00A265FC" w:rsidP="00566CBB">
            <w:r>
              <w:t>078 150 100</w:t>
            </w:r>
          </w:p>
          <w:p w14:paraId="5D41A7F3" w14:textId="77777777" w:rsidR="00A265FC" w:rsidRDefault="00A265FC" w:rsidP="00566CBB"/>
          <w:p w14:paraId="3AD4FF74" w14:textId="77777777" w:rsidR="00A265FC" w:rsidRDefault="00A265FC" w:rsidP="00566CBB"/>
          <w:p w14:paraId="1858C761" w14:textId="77777777" w:rsidR="00A265FC" w:rsidRDefault="007E36D1" w:rsidP="00566CBB">
            <w:hyperlink r:id="rId10" w:history="1">
              <w:r w:rsidR="00A265FC" w:rsidRPr="003C10F9">
                <w:rPr>
                  <w:rStyle w:val="Hyperlink"/>
                </w:rPr>
                <w:t>www.kindengezin.be</w:t>
              </w:r>
            </w:hyperlink>
            <w:r w:rsidR="00A265FC">
              <w:t xml:space="preserve"> </w:t>
            </w:r>
          </w:p>
        </w:tc>
        <w:tc>
          <w:tcPr>
            <w:tcW w:w="1779" w:type="dxa"/>
          </w:tcPr>
          <w:p w14:paraId="20E59D98" w14:textId="77777777" w:rsidR="00566CBB" w:rsidRDefault="00A265FC" w:rsidP="00566CBB">
            <w:r>
              <w:t>8 tot 20 uur</w:t>
            </w:r>
          </w:p>
        </w:tc>
        <w:tc>
          <w:tcPr>
            <w:tcW w:w="1417" w:type="dxa"/>
          </w:tcPr>
          <w:p w14:paraId="23DBA364" w14:textId="77777777" w:rsidR="00566CBB" w:rsidRDefault="00A265FC" w:rsidP="00566CBB">
            <w:r>
              <w:t>Elke werkdag</w:t>
            </w:r>
          </w:p>
        </w:tc>
        <w:tc>
          <w:tcPr>
            <w:tcW w:w="1893" w:type="dxa"/>
          </w:tcPr>
          <w:p w14:paraId="3C17FEA2" w14:textId="77777777" w:rsidR="00566CBB" w:rsidRDefault="00A265FC" w:rsidP="00566CBB">
            <w:r>
              <w:t>Gezinnen met baby’s en kleuters</w:t>
            </w:r>
          </w:p>
          <w:p w14:paraId="7F905561" w14:textId="77777777" w:rsidR="00A265FC" w:rsidRDefault="00A265FC" w:rsidP="00566CBB"/>
          <w:p w14:paraId="5F2863D8" w14:textId="77777777" w:rsidR="00A265FC" w:rsidRDefault="00A265FC" w:rsidP="00566CBB"/>
          <w:p w14:paraId="2B8B4E2E" w14:textId="77777777" w:rsidR="00A265FC" w:rsidRDefault="00A265FC" w:rsidP="00566CBB"/>
        </w:tc>
      </w:tr>
      <w:tr w:rsidR="00A265FC" w14:paraId="560E3050" w14:textId="77777777" w:rsidTr="2116F87D">
        <w:tc>
          <w:tcPr>
            <w:tcW w:w="2548" w:type="dxa"/>
          </w:tcPr>
          <w:p w14:paraId="459330C0" w14:textId="77777777" w:rsidR="00A265FC" w:rsidRDefault="00A265FC" w:rsidP="00566CBB">
            <w:r>
              <w:lastRenderedPageBreak/>
              <w:t>CGG Waas en Dender (Centrum voor Geestelijke Gezondheid)</w:t>
            </w:r>
          </w:p>
        </w:tc>
        <w:tc>
          <w:tcPr>
            <w:tcW w:w="1750" w:type="dxa"/>
          </w:tcPr>
          <w:p w14:paraId="3AC21595" w14:textId="77777777" w:rsidR="00A265FC" w:rsidRDefault="00A265FC" w:rsidP="00566CBB">
            <w:r>
              <w:t>telefonisch</w:t>
            </w:r>
          </w:p>
        </w:tc>
        <w:tc>
          <w:tcPr>
            <w:tcW w:w="3274" w:type="dxa"/>
          </w:tcPr>
          <w:p w14:paraId="42C2DB2E" w14:textId="77777777" w:rsidR="00A265FC" w:rsidRDefault="00A265FC" w:rsidP="00566CBB">
            <w:r>
              <w:t>078 35 34 35</w:t>
            </w:r>
          </w:p>
        </w:tc>
        <w:tc>
          <w:tcPr>
            <w:tcW w:w="1779" w:type="dxa"/>
          </w:tcPr>
          <w:p w14:paraId="485F5CAF" w14:textId="77777777" w:rsidR="00A265FC" w:rsidRDefault="00A265FC" w:rsidP="00566CBB"/>
        </w:tc>
        <w:tc>
          <w:tcPr>
            <w:tcW w:w="1417" w:type="dxa"/>
          </w:tcPr>
          <w:p w14:paraId="0D7391C6" w14:textId="77777777" w:rsidR="00A265FC" w:rsidRDefault="00A265FC" w:rsidP="00566CBB">
            <w:r>
              <w:t xml:space="preserve">Elke werkdag </w:t>
            </w:r>
          </w:p>
        </w:tc>
        <w:tc>
          <w:tcPr>
            <w:tcW w:w="1893" w:type="dxa"/>
          </w:tcPr>
          <w:p w14:paraId="25AC177F" w14:textId="77777777" w:rsidR="00A265FC" w:rsidRDefault="00A265FC" w:rsidP="00566CBB">
            <w:r>
              <w:t>jongeren, volwassenen en ouderen met psychosociale, psychische en/of psychiatrische problemen.</w:t>
            </w:r>
          </w:p>
        </w:tc>
      </w:tr>
      <w:tr w:rsidR="00CE1FC1" w14:paraId="7761B2CD" w14:textId="77777777" w:rsidTr="2116F87D">
        <w:tc>
          <w:tcPr>
            <w:tcW w:w="2548" w:type="dxa"/>
          </w:tcPr>
          <w:p w14:paraId="38422C17" w14:textId="45BAA1CA" w:rsidR="00CE1FC1" w:rsidRDefault="00CE1FC1" w:rsidP="00566CBB">
            <w:r>
              <w:t>Autisme Chat</w:t>
            </w:r>
          </w:p>
        </w:tc>
        <w:tc>
          <w:tcPr>
            <w:tcW w:w="1750" w:type="dxa"/>
          </w:tcPr>
          <w:p w14:paraId="5DA22F04" w14:textId="2DBFF667" w:rsidR="00CE1FC1" w:rsidRDefault="00CE1FC1" w:rsidP="00566CBB">
            <w:r>
              <w:t>telefonisch</w:t>
            </w:r>
          </w:p>
        </w:tc>
        <w:tc>
          <w:tcPr>
            <w:tcW w:w="3274" w:type="dxa"/>
          </w:tcPr>
          <w:p w14:paraId="31F2A34A" w14:textId="70985D8C" w:rsidR="00CE1FC1" w:rsidRDefault="00CE1FC1" w:rsidP="00566CBB">
            <w:r>
              <w:t>www.ligaautismevlaanderen.be</w:t>
            </w:r>
          </w:p>
        </w:tc>
        <w:tc>
          <w:tcPr>
            <w:tcW w:w="1779" w:type="dxa"/>
          </w:tcPr>
          <w:p w14:paraId="446F2ADE" w14:textId="3A4B899F" w:rsidR="00CE1FC1" w:rsidRDefault="00CE1FC1" w:rsidP="00566CBB">
            <w:r>
              <w:t>Ma tot do van 10 tot 22 uur</w:t>
            </w:r>
          </w:p>
        </w:tc>
        <w:tc>
          <w:tcPr>
            <w:tcW w:w="1417" w:type="dxa"/>
          </w:tcPr>
          <w:p w14:paraId="77CC7072" w14:textId="41841F80" w:rsidR="00CE1FC1" w:rsidRDefault="00CE1FC1" w:rsidP="00566CBB">
            <w:r>
              <w:t>werkdag</w:t>
            </w:r>
          </w:p>
        </w:tc>
        <w:tc>
          <w:tcPr>
            <w:tcW w:w="1893" w:type="dxa"/>
          </w:tcPr>
          <w:p w14:paraId="7902B188" w14:textId="0AF9EA8E" w:rsidR="00CE1FC1" w:rsidRDefault="00CE1FC1" w:rsidP="00566CBB">
            <w:r>
              <w:t>Kinderen, jongeren met autisme</w:t>
            </w:r>
          </w:p>
        </w:tc>
      </w:tr>
      <w:tr w:rsidR="00CE1FC1" w14:paraId="55D13E07" w14:textId="77777777" w:rsidTr="2116F87D">
        <w:tc>
          <w:tcPr>
            <w:tcW w:w="2548" w:type="dxa"/>
          </w:tcPr>
          <w:p w14:paraId="1413733A" w14:textId="7D990DBA" w:rsidR="00CE1FC1" w:rsidRDefault="00CE1FC1" w:rsidP="00566CBB">
            <w:r>
              <w:t xml:space="preserve">Wat </w:t>
            </w:r>
            <w:proofErr w:type="spellStart"/>
            <w:r>
              <w:t>Wat</w:t>
            </w:r>
            <w:proofErr w:type="spellEnd"/>
          </w:p>
        </w:tc>
        <w:tc>
          <w:tcPr>
            <w:tcW w:w="1750" w:type="dxa"/>
          </w:tcPr>
          <w:p w14:paraId="4938367C" w14:textId="11BE0B23" w:rsidR="00CE1FC1" w:rsidRDefault="00CE1FC1" w:rsidP="00566CBB">
            <w:r>
              <w:t>online</w:t>
            </w:r>
          </w:p>
        </w:tc>
        <w:tc>
          <w:tcPr>
            <w:tcW w:w="3274" w:type="dxa"/>
          </w:tcPr>
          <w:p w14:paraId="0C8F18A7" w14:textId="69330FEE" w:rsidR="00CE1FC1" w:rsidRDefault="00CE1FC1" w:rsidP="00566CBB">
            <w:r>
              <w:t xml:space="preserve">Watwat.be </w:t>
            </w:r>
          </w:p>
        </w:tc>
        <w:tc>
          <w:tcPr>
            <w:tcW w:w="1779" w:type="dxa"/>
          </w:tcPr>
          <w:p w14:paraId="68B17DD5" w14:textId="77777777" w:rsidR="00CE1FC1" w:rsidRDefault="00CE1FC1" w:rsidP="00566CBB"/>
        </w:tc>
        <w:tc>
          <w:tcPr>
            <w:tcW w:w="1417" w:type="dxa"/>
          </w:tcPr>
          <w:p w14:paraId="7C3532EF" w14:textId="77777777" w:rsidR="00CE1FC1" w:rsidRDefault="00CE1FC1" w:rsidP="00566CBB"/>
        </w:tc>
        <w:tc>
          <w:tcPr>
            <w:tcW w:w="1893" w:type="dxa"/>
          </w:tcPr>
          <w:p w14:paraId="1FF003DF" w14:textId="54845AB3" w:rsidR="00CE1FC1" w:rsidRDefault="00CE1FC1" w:rsidP="00566CBB">
            <w:r>
              <w:t xml:space="preserve">Online platform voor jongeren </w:t>
            </w:r>
          </w:p>
        </w:tc>
      </w:tr>
      <w:tr w:rsidR="00CE1FC1" w:rsidRPr="00CE1FC1" w14:paraId="5F1951A1" w14:textId="77777777" w:rsidTr="2116F87D">
        <w:tc>
          <w:tcPr>
            <w:tcW w:w="2548" w:type="dxa"/>
          </w:tcPr>
          <w:p w14:paraId="2341DEF2" w14:textId="2D5D589D" w:rsidR="00CE1FC1" w:rsidRDefault="00CE1FC1" w:rsidP="00566CBB">
            <w:r>
              <w:t>Kraamzorg Familiehulp</w:t>
            </w:r>
          </w:p>
        </w:tc>
        <w:tc>
          <w:tcPr>
            <w:tcW w:w="1750" w:type="dxa"/>
          </w:tcPr>
          <w:p w14:paraId="3112A3C3" w14:textId="461A4413" w:rsidR="00CE1FC1" w:rsidRDefault="00CE1FC1" w:rsidP="00566CBB">
            <w:r>
              <w:t>Telefonisch of mail</w:t>
            </w:r>
          </w:p>
        </w:tc>
        <w:tc>
          <w:tcPr>
            <w:tcW w:w="3274" w:type="dxa"/>
          </w:tcPr>
          <w:p w14:paraId="33212C02" w14:textId="630F5280" w:rsidR="00CE1FC1" w:rsidRPr="00CE1FC1" w:rsidRDefault="00CE1FC1" w:rsidP="00566CBB">
            <w:pPr>
              <w:rPr>
                <w:lang w:val="en-US"/>
              </w:rPr>
            </w:pPr>
            <w:r w:rsidRPr="00CE1FC1">
              <w:rPr>
                <w:lang w:val="en-US"/>
              </w:rPr>
              <w:t>03 760 00 60 of kraamzorgsint-niklaas@familiehulp.</w:t>
            </w:r>
            <w:r>
              <w:rPr>
                <w:lang w:val="en-US"/>
              </w:rPr>
              <w:t>be</w:t>
            </w:r>
          </w:p>
        </w:tc>
        <w:tc>
          <w:tcPr>
            <w:tcW w:w="1779" w:type="dxa"/>
          </w:tcPr>
          <w:p w14:paraId="1AA21D19" w14:textId="77777777" w:rsidR="00CE1FC1" w:rsidRPr="00CE1FC1" w:rsidRDefault="00CE1FC1" w:rsidP="00566CBB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58430FCA" w14:textId="1FC3A074" w:rsidR="00CE1FC1" w:rsidRPr="00CE1FC1" w:rsidRDefault="00CE1FC1" w:rsidP="00566CBB">
            <w:pPr>
              <w:rPr>
                <w:lang w:val="en-US"/>
              </w:rPr>
            </w:pPr>
            <w:r>
              <w:rPr>
                <w:lang w:val="en-US"/>
              </w:rPr>
              <w:t xml:space="preserve">Elke </w:t>
            </w:r>
            <w:proofErr w:type="spellStart"/>
            <w:r>
              <w:rPr>
                <w:lang w:val="en-US"/>
              </w:rPr>
              <w:t>werkdag</w:t>
            </w:r>
            <w:proofErr w:type="spellEnd"/>
          </w:p>
        </w:tc>
        <w:tc>
          <w:tcPr>
            <w:tcW w:w="1893" w:type="dxa"/>
          </w:tcPr>
          <w:p w14:paraId="1FC18BB5" w14:textId="349F34F7" w:rsidR="00CE1FC1" w:rsidRPr="00CE1FC1" w:rsidRDefault="00CE1FC1" w:rsidP="00566CBB">
            <w:r w:rsidRPr="00CE1FC1">
              <w:t xml:space="preserve">Voor zwangere vrouwen of </w:t>
            </w:r>
            <w:r>
              <w:t xml:space="preserve">ouders met een pasgeborene </w:t>
            </w:r>
          </w:p>
        </w:tc>
      </w:tr>
    </w:tbl>
    <w:p w14:paraId="0A3CCE1F" w14:textId="77777777" w:rsidR="00566CBB" w:rsidRPr="00CE1FC1" w:rsidRDefault="00566CBB" w:rsidP="00566CBB"/>
    <w:sectPr w:rsidR="00566CBB" w:rsidRPr="00CE1FC1" w:rsidSect="00A265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A21C5"/>
    <w:multiLevelType w:val="hybridMultilevel"/>
    <w:tmpl w:val="DDE2D4FA"/>
    <w:lvl w:ilvl="0" w:tplc="5A806A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B2"/>
    <w:rsid w:val="000B15F4"/>
    <w:rsid w:val="003160B2"/>
    <w:rsid w:val="00566CBB"/>
    <w:rsid w:val="007E36D1"/>
    <w:rsid w:val="008801A7"/>
    <w:rsid w:val="009C6523"/>
    <w:rsid w:val="00A265FC"/>
    <w:rsid w:val="00AA46AA"/>
    <w:rsid w:val="00B04774"/>
    <w:rsid w:val="00CE1FC1"/>
    <w:rsid w:val="00FE7DBC"/>
    <w:rsid w:val="2116F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D7B4"/>
  <w15:chartTrackingRefBased/>
  <w15:docId w15:val="{6B029526-169B-4924-A844-8427EC02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160B2"/>
    <w:pPr>
      <w:ind w:left="720"/>
      <w:contextualSpacing/>
    </w:pPr>
  </w:style>
  <w:style w:type="table" w:styleId="Tabelraster">
    <w:name w:val="Table Grid"/>
    <w:basedOn w:val="Standaardtabel"/>
    <w:uiPriority w:val="39"/>
    <w:rsid w:val="00566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265F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26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kindengezin.b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6E07719C5C243960591241E437C22" ma:contentTypeVersion="2" ma:contentTypeDescription="Create a new document." ma:contentTypeScope="" ma:versionID="7d02a4fdce25499e08aa57d35296dd1a">
  <xsd:schema xmlns:xsd="http://www.w3.org/2001/XMLSchema" xmlns:xs="http://www.w3.org/2001/XMLSchema" xmlns:p="http://schemas.microsoft.com/office/2006/metadata/properties" xmlns:ns2="c92bd83c-8bc3-4f51-b719-4665b309b131" targetNamespace="http://schemas.microsoft.com/office/2006/metadata/properties" ma:root="true" ma:fieldsID="2fc6ec3e28fee08950248e5745cda95b" ns2:_="">
    <xsd:import namespace="c92bd83c-8bc3-4f51-b719-4665b309b1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bd83c-8bc3-4f51-b719-4665b309b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E423AF-80BB-4AA8-A54B-2EA2BCCFA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bd83c-8bc3-4f51-b719-4665b309b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2933EA-1BAD-4F9D-A7EA-76F5C5AAB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B33E5A-4A8B-4890-AAD2-1BF4E7A89BB5}">
  <ds:schemaRefs>
    <ds:schemaRef ds:uri="http://purl.org/dc/dcmitype/"/>
    <ds:schemaRef ds:uri="c92bd83c-8bc3-4f51-b719-4665b309b131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1146</Characters>
  <Application>Microsoft Office Word</Application>
  <DocSecurity>4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Molders</dc:creator>
  <cp:keywords/>
  <dc:description/>
  <cp:lastModifiedBy>Jordy Ferket</cp:lastModifiedBy>
  <cp:revision>2</cp:revision>
  <dcterms:created xsi:type="dcterms:W3CDTF">2020-04-14T09:19:00Z</dcterms:created>
  <dcterms:modified xsi:type="dcterms:W3CDTF">2020-04-14T09:19:00Z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0x0101006F66E07719C5C243960591241E437C22</vt:lpwstr>
  </property>
</Properties>
</file>